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19" w:rsidRPr="00A75E22" w:rsidRDefault="009F62F8" w:rsidP="00A75E22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75E22">
        <w:rPr>
          <w:rFonts w:ascii="標楷體" w:eastAsia="標楷體" w:hAnsi="標楷體" w:cs="Times New Roman" w:hint="eastAsia"/>
          <w:b/>
          <w:sz w:val="28"/>
          <w:szCs w:val="28"/>
        </w:rPr>
        <w:t>「106年新北市畢業祭</w:t>
      </w:r>
      <w:proofErr w:type="gramStart"/>
      <w:r w:rsidRPr="00A75E22">
        <w:rPr>
          <w:rFonts w:ascii="標楷體" w:eastAsia="標楷體" w:hAnsi="標楷體" w:cs="Times New Roman" w:hint="eastAsia"/>
          <w:b/>
          <w:sz w:val="28"/>
          <w:szCs w:val="28"/>
        </w:rPr>
        <w:t>─</w:t>
      </w:r>
      <w:proofErr w:type="gramEnd"/>
      <w:r w:rsidRPr="00A75E22">
        <w:rPr>
          <w:rFonts w:ascii="標楷體" w:eastAsia="標楷體" w:hAnsi="標楷體" w:cs="Times New Roman" w:hint="eastAsia"/>
          <w:b/>
          <w:sz w:val="28"/>
          <w:szCs w:val="28"/>
        </w:rPr>
        <w:t>青春分號；</w:t>
      </w:r>
      <w:proofErr w:type="gramStart"/>
      <w:r w:rsidRPr="00A75E22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Pr="00A75E22">
        <w:rPr>
          <w:rFonts w:ascii="標楷體" w:eastAsia="標楷體" w:hAnsi="標楷體" w:cs="Times New Roman" w:hint="eastAsia"/>
          <w:b/>
          <w:sz w:val="28"/>
          <w:szCs w:val="28"/>
        </w:rPr>
        <w:t>句號。」展覽活動</w:t>
      </w:r>
      <w:r w:rsidR="00AB2515" w:rsidRPr="00A75E22">
        <w:rPr>
          <w:rFonts w:ascii="標楷體" w:eastAsia="標楷體" w:hAnsi="標楷體" w:cs="Times New Roman" w:hint="eastAsia"/>
          <w:b/>
          <w:sz w:val="28"/>
          <w:szCs w:val="28"/>
        </w:rPr>
        <w:t>一覽</w:t>
      </w:r>
      <w:r w:rsidRPr="00A75E22">
        <w:rPr>
          <w:rFonts w:ascii="標楷體" w:eastAsia="標楷體" w:hAnsi="標楷體" w:cs="Times New Roman" w:hint="eastAsia"/>
          <w:b/>
          <w:sz w:val="28"/>
          <w:szCs w:val="28"/>
        </w:rPr>
        <w:t>表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4066"/>
        <w:gridCol w:w="3611"/>
        <w:gridCol w:w="1367"/>
        <w:gridCol w:w="1554"/>
      </w:tblGrid>
      <w:tr w:rsidR="00EE30DB" w:rsidRPr="00A75E22" w:rsidTr="009F62F8">
        <w:trPr>
          <w:trHeight w:val="413"/>
        </w:trPr>
        <w:tc>
          <w:tcPr>
            <w:tcW w:w="3396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9F62F8" w:rsidRPr="00A75E22" w:rsidRDefault="009C3228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展館資訊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2F8" w:rsidRPr="00A75E22" w:rsidRDefault="009F62F8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展名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2F8" w:rsidRPr="00A75E22" w:rsidRDefault="009F62F8" w:rsidP="00A27DB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展覽地點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2F8" w:rsidRPr="00A75E22" w:rsidRDefault="009F62F8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展期</w:t>
            </w:r>
          </w:p>
        </w:tc>
      </w:tr>
      <w:tr w:rsidR="00EE30DB" w:rsidRPr="00A75E22" w:rsidTr="009F62F8">
        <w:tc>
          <w:tcPr>
            <w:tcW w:w="3396" w:type="dxa"/>
            <w:vMerge w:val="restart"/>
            <w:tcBorders>
              <w:left w:val="double" w:sz="4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板橋４３５藝文特區</w:t>
            </w:r>
          </w:p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新北市板橋區中正路435號</w:t>
            </w:r>
          </w:p>
          <w:p w:rsidR="009F62F8" w:rsidRPr="00A75E22" w:rsidRDefault="006D7C6B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0"/>
              </w:rPr>
              <w:t>開館</w:t>
            </w:r>
            <w:r w:rsidR="009F62F8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時間：</w:t>
            </w:r>
          </w:p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週一至週</w:t>
            </w:r>
            <w:r w:rsidR="009C3228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五 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9:00-17:00</w:t>
            </w:r>
          </w:p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週六、週日</w:t>
            </w:r>
            <w:r w:rsidR="009C3228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 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9:00-18:00</w:t>
            </w:r>
          </w:p>
          <w:p w:rsidR="00C21506" w:rsidRPr="00A75E22" w:rsidRDefault="00C21506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休館日期：6/5(週一)</w:t>
            </w:r>
          </w:p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官    網：http://www.435.culture.ntpc.gov.tw/</w:t>
            </w:r>
          </w:p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電    話：(02)2969-0366</w:t>
            </w:r>
          </w:p>
        </w:tc>
        <w:tc>
          <w:tcPr>
            <w:tcW w:w="4083" w:type="dxa"/>
            <w:tcBorders>
              <w:left w:val="double" w:sz="4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臺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北商業大學數位多媒體設計系第二屆畢業展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—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《夜遊》</w:t>
            </w:r>
          </w:p>
        </w:tc>
        <w:tc>
          <w:tcPr>
            <w:tcW w:w="1560" w:type="dxa"/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浮洲館</w:t>
            </w:r>
            <w:proofErr w:type="gramEnd"/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04/08-04/16</w:t>
            </w: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國立臺灣藝術大學雕塑學系10</w:t>
            </w:r>
            <w:r w:rsidR="000C7BC0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6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《工作服髒髒》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華江館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、大漢館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新海館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臺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北教育大學藝術與造形設計學系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《徐嫚吟個展</w:t>
            </w:r>
            <w:r w:rsidR="00C209F0" w:rsidRPr="00A75E22">
              <w:rPr>
                <w:rFonts w:ascii="標楷體" w:eastAsia="標楷體" w:hAnsi="標楷體" w:cs="Times New Roman"/>
                <w:sz w:val="22"/>
                <w:szCs w:val="20"/>
              </w:rPr>
              <w:t>—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花鏡》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華江館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、大漢館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新海館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04/20-04/30</w:t>
            </w: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國立臺灣藝術大學雕塑學系106級畢業展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《這不甘你的事》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浮洲館</w:t>
            </w:r>
            <w:proofErr w:type="gramEnd"/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大葉大學造形藝術學系18屆工房聯合畢業成果發表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《無違和》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浮洲館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05/04-05/14</w:t>
            </w: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left w:val="double" w:sz="4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國立臺灣藝術大學書畫藝術研究所博士班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《詠物言情</w:t>
            </w:r>
            <w:r w:rsidR="00C209F0" w:rsidRPr="00A75E22">
              <w:rPr>
                <w:rFonts w:ascii="標楷體" w:eastAsia="標楷體" w:hAnsi="標楷體" w:cs="Times New Roman"/>
                <w:sz w:val="22"/>
                <w:szCs w:val="20"/>
              </w:rPr>
              <w:t>—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陳思婷個人創作展》</w:t>
            </w:r>
          </w:p>
        </w:tc>
        <w:tc>
          <w:tcPr>
            <w:tcW w:w="1560" w:type="dxa"/>
            <w:vAlign w:val="center"/>
          </w:tcPr>
          <w:p w:rsidR="009F62F8" w:rsidRPr="00A75E22" w:rsidRDefault="009F62F8" w:rsidP="005356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光復館、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華翠館</w:t>
            </w:r>
            <w:proofErr w:type="gramEnd"/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【22°N】國立屏東大學視覺藝術學系106級畢業成果展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華江館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、大漢館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新海館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F62F8" w:rsidRPr="00A75E22" w:rsidRDefault="009F62F8" w:rsidP="00EE76D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國立臺北教育大學藝術與造形設計學系</w:t>
            </w:r>
            <w:r w:rsidR="00EE76D5" w:rsidRPr="00A75E22">
              <w:rPr>
                <w:rFonts w:ascii="標楷體" w:eastAsia="標楷體" w:hAnsi="標楷體" w:cs="Times New Roman"/>
                <w:sz w:val="22"/>
                <w:szCs w:val="20"/>
              </w:rPr>
              <w:t>─《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王雪秋個展─遺棄》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光復館、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華翠館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05/18-05/28</w:t>
            </w: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F62F8" w:rsidRPr="00A75E22" w:rsidRDefault="009F62F8" w:rsidP="00C209F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國立臺灣藝術大學視覺傳達設計學系所─《陳淑瑛個展</w:t>
            </w:r>
            <w:r w:rsidR="00C209F0" w:rsidRPr="00A75E22">
              <w:rPr>
                <w:rFonts w:ascii="標楷體" w:eastAsia="標楷體" w:hAnsi="標楷體" w:cs="Times New Roman"/>
                <w:sz w:val="22"/>
                <w:szCs w:val="20"/>
              </w:rPr>
              <w:t>—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never</w:t>
            </w:r>
            <w:r w:rsidR="00C209F0">
              <w:rPr>
                <w:rFonts w:ascii="標楷體" w:eastAsia="標楷體" w:hAnsi="標楷體" w:cs="Times New Roman" w:hint="eastAsia"/>
                <w:sz w:val="22"/>
                <w:szCs w:val="20"/>
              </w:rPr>
              <w:t>-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never land》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萬板館</w:t>
            </w:r>
            <w:proofErr w:type="gramEnd"/>
          </w:p>
        </w:tc>
        <w:tc>
          <w:tcPr>
            <w:tcW w:w="1559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9F62F8">
        <w:tc>
          <w:tcPr>
            <w:tcW w:w="3396" w:type="dxa"/>
            <w:vMerge/>
            <w:tcBorders>
              <w:left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銘傳大學商業設計系設計創作與研究碩士班畢業展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《無限體積》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光復館、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華翠館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萬板館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06/03-06/13</w:t>
            </w:r>
          </w:p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 w:hint="eastAsia"/>
              </w:rPr>
              <w:t>(6/5休館)</w:t>
            </w:r>
          </w:p>
        </w:tc>
      </w:tr>
      <w:tr w:rsidR="002D1D64" w:rsidRPr="00A75E22" w:rsidTr="009F62F8">
        <w:tc>
          <w:tcPr>
            <w:tcW w:w="339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62F8" w:rsidRPr="00A75E22" w:rsidRDefault="009F62F8" w:rsidP="005356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國立臺灣藝術大學書畫系造形藝術所碩士</w:t>
            </w:r>
            <w:r w:rsidR="005356AA" w:rsidRPr="00A75E22">
              <w:rPr>
                <w:rFonts w:ascii="標楷體" w:eastAsia="標楷體" w:hAnsi="標楷體" w:cs="Times New Roman"/>
                <w:sz w:val="22"/>
                <w:szCs w:val="20"/>
              </w:rPr>
              <w:t>在職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專班</w:t>
            </w:r>
            <w:r w:rsidR="00E27D99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-《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102級黃銘珠畢業個展─表象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與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皮層</w:t>
            </w:r>
            <w:r w:rsidR="00E27D99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》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F62F8" w:rsidRPr="00A75E22" w:rsidRDefault="009F62F8" w:rsidP="009F62F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光復館、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華翠館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萬板館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62F8" w:rsidRPr="00A75E22" w:rsidRDefault="009F62F8" w:rsidP="009F62F8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06/17-06/29</w:t>
            </w:r>
          </w:p>
        </w:tc>
      </w:tr>
    </w:tbl>
    <w:p w:rsidR="00A35019" w:rsidRPr="00A75E22" w:rsidRDefault="00A35019" w:rsidP="00A35019">
      <w:pPr>
        <w:rPr>
          <w:rFonts w:ascii="標楷體" w:eastAsia="標楷體" w:hAnsi="標楷體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6"/>
        <w:gridCol w:w="4110"/>
        <w:gridCol w:w="1560"/>
        <w:gridCol w:w="1559"/>
      </w:tblGrid>
      <w:tr w:rsidR="00EE30DB" w:rsidRPr="00A75E22" w:rsidTr="00786A6C"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3228" w:rsidRPr="00A75E22" w:rsidRDefault="009C3228" w:rsidP="00786A6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展館資訊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3228" w:rsidRPr="00A75E22" w:rsidRDefault="009C3228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展名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C3228" w:rsidRPr="00A75E22" w:rsidRDefault="009C3228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展覽地點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3228" w:rsidRPr="00A75E22" w:rsidRDefault="009C3228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展期</w:t>
            </w:r>
          </w:p>
        </w:tc>
      </w:tr>
      <w:tr w:rsidR="00EE30DB" w:rsidRPr="00A75E22" w:rsidTr="00786A6C">
        <w:tc>
          <w:tcPr>
            <w:tcW w:w="3369" w:type="dxa"/>
            <w:tcBorders>
              <w:left w:val="double" w:sz="4" w:space="0" w:color="auto"/>
              <w:bottom w:val="double" w:sz="4" w:space="0" w:color="auto"/>
            </w:tcBorders>
          </w:tcPr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美麗永安生活館</w:t>
            </w:r>
          </w:p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新北市中和區中和路390號</w:t>
            </w:r>
            <w:r w:rsidR="00A40C38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2樓</w:t>
            </w:r>
          </w:p>
          <w:p w:rsidR="00786A6C" w:rsidRPr="00A75E22" w:rsidRDefault="006D7C6B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0"/>
              </w:rPr>
              <w:t>開館</w:t>
            </w:r>
            <w:bookmarkStart w:id="0" w:name="_GoBack"/>
            <w:bookmarkEnd w:id="0"/>
            <w:r w:rsidR="009C3228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時間：</w:t>
            </w:r>
          </w:p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週一至週日</w:t>
            </w:r>
            <w:r w:rsidR="00A40C38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 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11:00-19:00</w:t>
            </w:r>
          </w:p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官    網：http://www.yalac.ntpc.gov.tw/</w:t>
            </w:r>
          </w:p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電    話：(02)2929-8830</w:t>
            </w:r>
          </w:p>
        </w:tc>
        <w:tc>
          <w:tcPr>
            <w:tcW w:w="41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中原大學商業設計研究所104級畢業展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《細煲湯》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C3228" w:rsidRPr="00A75E22" w:rsidRDefault="009C3228" w:rsidP="00DD0B6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美麗永安生活館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3228" w:rsidRPr="00A75E22" w:rsidRDefault="009C3228" w:rsidP="00DD0B60">
            <w:pPr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06/08-06/28</w:t>
            </w:r>
          </w:p>
        </w:tc>
      </w:tr>
    </w:tbl>
    <w:p w:rsidR="00A35019" w:rsidRPr="00A75E22" w:rsidRDefault="00A35019" w:rsidP="00A35019">
      <w:pPr>
        <w:rPr>
          <w:rFonts w:ascii="標楷體" w:eastAsia="標楷體" w:hAnsi="標楷體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6"/>
        <w:gridCol w:w="3830"/>
        <w:gridCol w:w="1449"/>
        <w:gridCol w:w="1557"/>
      </w:tblGrid>
      <w:tr w:rsidR="00EE30DB" w:rsidRPr="00A75E22" w:rsidTr="0047557A">
        <w:tc>
          <w:tcPr>
            <w:tcW w:w="3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57A" w:rsidRPr="00A75E22" w:rsidRDefault="0047557A" w:rsidP="004755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展館資訊</w:t>
            </w:r>
          </w:p>
        </w:tc>
        <w:tc>
          <w:tcPr>
            <w:tcW w:w="4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展名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展覽地點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展期</w:t>
            </w:r>
          </w:p>
        </w:tc>
      </w:tr>
      <w:tr w:rsidR="00EE30DB" w:rsidRPr="00A75E22" w:rsidTr="0047557A">
        <w:tc>
          <w:tcPr>
            <w:tcW w:w="3341" w:type="dxa"/>
            <w:vMerge w:val="restart"/>
            <w:tcBorders>
              <w:left w:val="double" w:sz="4" w:space="0" w:color="auto"/>
            </w:tcBorders>
            <w:vAlign w:val="center"/>
          </w:tcPr>
          <w:p w:rsidR="0047557A" w:rsidRPr="00A75E22" w:rsidRDefault="0047557A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府中15新北市動畫故事館</w:t>
            </w:r>
          </w:p>
          <w:p w:rsidR="0047557A" w:rsidRPr="00A75E22" w:rsidRDefault="0047557A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新北市板橋區府中路15號</w:t>
            </w:r>
          </w:p>
          <w:p w:rsidR="0047557A" w:rsidRPr="00A75E22" w:rsidRDefault="006D7C6B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0"/>
              </w:rPr>
              <w:t>開館</w:t>
            </w:r>
            <w:r w:rsidR="0047557A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時間：</w:t>
            </w:r>
          </w:p>
          <w:p w:rsidR="0047557A" w:rsidRPr="00A75E22" w:rsidRDefault="0047557A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週一至週日</w:t>
            </w:r>
            <w:r w:rsidR="00116890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 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9：00-18：00</w:t>
            </w:r>
          </w:p>
          <w:p w:rsidR="00116890" w:rsidRPr="00A75E22" w:rsidRDefault="00116890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休館日期：6/5(週一)</w:t>
            </w:r>
          </w:p>
          <w:p w:rsidR="0047557A" w:rsidRPr="00A75E22" w:rsidRDefault="0047557A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官    網：http://www.fuzhong15.ntpc.gov.tw/</w:t>
            </w:r>
          </w:p>
          <w:p w:rsidR="0047557A" w:rsidRPr="00A75E22" w:rsidRDefault="0047557A" w:rsidP="004755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電    話：(02)2968-3600</w:t>
            </w:r>
          </w:p>
        </w:tc>
        <w:tc>
          <w:tcPr>
            <w:tcW w:w="413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557A" w:rsidRPr="00A75E22" w:rsidRDefault="000656C6" w:rsidP="00A3501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臺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南應用科技大學多媒體動畫系106級畢業展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《磁引線》</w:t>
            </w:r>
          </w:p>
        </w:tc>
        <w:tc>
          <w:tcPr>
            <w:tcW w:w="1560" w:type="dxa"/>
            <w:vAlign w:val="center"/>
          </w:tcPr>
          <w:p w:rsidR="0047557A" w:rsidRPr="00A75E22" w:rsidRDefault="000656C6" w:rsidP="007001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3樓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vAlign w:val="center"/>
          </w:tcPr>
          <w:p w:rsidR="000656C6" w:rsidRPr="00A75E22" w:rsidRDefault="000656C6" w:rsidP="000656C6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05/2</w:t>
            </w:r>
            <w:r w:rsidRPr="00A75E22">
              <w:rPr>
                <w:rFonts w:ascii="標楷體" w:eastAsia="標楷體" w:hAnsi="標楷體" w:cs="Times New Roman" w:hint="eastAsia"/>
              </w:rPr>
              <w:t>5</w:t>
            </w:r>
            <w:r w:rsidRPr="00A75E22">
              <w:rPr>
                <w:rFonts w:ascii="標楷體" w:eastAsia="標楷體" w:hAnsi="標楷體" w:cs="Times New Roman"/>
              </w:rPr>
              <w:t>-06/1</w:t>
            </w:r>
            <w:r w:rsidRPr="00A75E22">
              <w:rPr>
                <w:rFonts w:ascii="標楷體" w:eastAsia="標楷體" w:hAnsi="標楷體" w:cs="Times New Roman" w:hint="eastAsia"/>
              </w:rPr>
              <w:t>1</w:t>
            </w:r>
          </w:p>
          <w:p w:rsidR="0047557A" w:rsidRPr="00A75E22" w:rsidRDefault="000656C6" w:rsidP="000656C6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 w:hint="eastAsia"/>
              </w:rPr>
              <w:t>(6/5休館)</w:t>
            </w:r>
          </w:p>
        </w:tc>
      </w:tr>
      <w:tr w:rsidR="00EE30DB" w:rsidRPr="00A75E22" w:rsidTr="0047557A">
        <w:tc>
          <w:tcPr>
            <w:tcW w:w="3341" w:type="dxa"/>
            <w:vMerge/>
            <w:tcBorders>
              <w:left w:val="double" w:sz="4" w:space="0" w:color="auto"/>
            </w:tcBorders>
          </w:tcPr>
          <w:p w:rsidR="0047557A" w:rsidRPr="00A75E22" w:rsidRDefault="0047557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13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557A" w:rsidRPr="00A75E22" w:rsidRDefault="000656C6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黎明技術學院創意產品設計系X數位多媒體系畢業聯展</w:t>
            </w:r>
          </w:p>
        </w:tc>
        <w:tc>
          <w:tcPr>
            <w:tcW w:w="1560" w:type="dxa"/>
            <w:vAlign w:val="center"/>
          </w:tcPr>
          <w:p w:rsidR="0047557A" w:rsidRPr="00A75E22" w:rsidRDefault="000656C6" w:rsidP="007001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4樓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47557A">
        <w:tc>
          <w:tcPr>
            <w:tcW w:w="3341" w:type="dxa"/>
            <w:vMerge/>
            <w:tcBorders>
              <w:left w:val="double" w:sz="4" w:space="0" w:color="auto"/>
            </w:tcBorders>
          </w:tcPr>
          <w:p w:rsidR="0047557A" w:rsidRPr="00A75E22" w:rsidRDefault="0047557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13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7557A" w:rsidRPr="00A75E22" w:rsidRDefault="000656C6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國立臺灣藝術大學廣播電視學系102級畢業展</w:t>
            </w:r>
            <w:proofErr w:type="gramStart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《藝零貳夜》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7557A" w:rsidRPr="00A75E22" w:rsidRDefault="000656C6" w:rsidP="007001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5樓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E30DB" w:rsidRPr="00A75E22" w:rsidTr="0047557A">
        <w:tc>
          <w:tcPr>
            <w:tcW w:w="3341" w:type="dxa"/>
            <w:vMerge/>
            <w:tcBorders>
              <w:left w:val="double" w:sz="4" w:space="0" w:color="auto"/>
            </w:tcBorders>
          </w:tcPr>
          <w:p w:rsidR="0047557A" w:rsidRPr="00A75E22" w:rsidRDefault="0047557A" w:rsidP="00A3501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7557A" w:rsidRPr="00A75E22" w:rsidRDefault="0047557A" w:rsidP="00A3501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國立屏東大學視覺藝術學系106級畢業展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《22°N》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7557A" w:rsidRPr="00A75E22" w:rsidRDefault="0047557A" w:rsidP="007001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3樓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06/15-06/27</w:t>
            </w:r>
          </w:p>
        </w:tc>
      </w:tr>
      <w:tr w:rsidR="00EE30DB" w:rsidRPr="00A75E22" w:rsidTr="0047557A">
        <w:tc>
          <w:tcPr>
            <w:tcW w:w="3341" w:type="dxa"/>
            <w:vMerge/>
            <w:tcBorders>
              <w:left w:val="double" w:sz="4" w:space="0" w:color="auto"/>
            </w:tcBorders>
          </w:tcPr>
          <w:p w:rsidR="0047557A" w:rsidRPr="00A75E22" w:rsidRDefault="0047557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13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557A" w:rsidRPr="00A75E22" w:rsidRDefault="0047557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致理科技大學多媒體設計系102級畢業展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《含蓄，涵續》</w:t>
            </w:r>
          </w:p>
        </w:tc>
        <w:tc>
          <w:tcPr>
            <w:tcW w:w="1560" w:type="dxa"/>
            <w:vAlign w:val="center"/>
          </w:tcPr>
          <w:p w:rsidR="0047557A" w:rsidRPr="00A75E22" w:rsidRDefault="0047557A" w:rsidP="007001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4樓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D1D64" w:rsidRPr="00A75E22" w:rsidTr="0047557A">
        <w:tc>
          <w:tcPr>
            <w:tcW w:w="33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7557A" w:rsidRPr="00A75E22" w:rsidRDefault="0047557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557A" w:rsidRPr="00A75E22" w:rsidRDefault="0047557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國立臺灣藝術大學多媒體動畫藝術學系暨電影系碩士創作展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《場外調度》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47557A" w:rsidRPr="00A75E22" w:rsidRDefault="0047557A" w:rsidP="007001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5樓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557A" w:rsidRPr="00A75E22" w:rsidRDefault="0047557A" w:rsidP="00A3501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A35019" w:rsidRPr="00A75E22" w:rsidRDefault="00A35019" w:rsidP="00A35019">
      <w:pPr>
        <w:rPr>
          <w:rFonts w:ascii="標楷體" w:eastAsia="標楷體" w:hAnsi="標楷體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560"/>
        <w:gridCol w:w="1559"/>
      </w:tblGrid>
      <w:tr w:rsidR="00EE30DB" w:rsidRPr="00A75E22" w:rsidTr="00D92A8A"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A8A" w:rsidRPr="00A75E22" w:rsidRDefault="00D92A8A" w:rsidP="00D92A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展館資訊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A8A" w:rsidRPr="00A75E22" w:rsidRDefault="00D92A8A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展名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92A8A" w:rsidRPr="00A75E22" w:rsidRDefault="00D92A8A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展覽地點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2A8A" w:rsidRPr="00A75E22" w:rsidRDefault="00D92A8A" w:rsidP="00A3501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展期</w:t>
            </w:r>
          </w:p>
        </w:tc>
      </w:tr>
      <w:tr w:rsidR="00EE30DB" w:rsidRPr="00A75E22" w:rsidTr="00D92A8A">
        <w:tc>
          <w:tcPr>
            <w:tcW w:w="3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D92A8A" w:rsidRPr="00A75E22" w:rsidRDefault="00D92A8A" w:rsidP="00A35019">
            <w:pPr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淡水古蹟博物館</w:t>
            </w:r>
            <w:r w:rsidR="00E2779A" w:rsidRPr="00A75E22">
              <w:rPr>
                <w:rFonts w:ascii="標楷體" w:eastAsia="標楷體" w:hAnsi="標楷體" w:cs="Times New Roman" w:hint="eastAsia"/>
                <w:b/>
              </w:rPr>
              <w:t>海關碼頭</w:t>
            </w:r>
          </w:p>
          <w:p w:rsidR="00D92A8A" w:rsidRPr="00A75E22" w:rsidRDefault="00D92A8A" w:rsidP="00D92A8A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新北市淡水區中正路259號</w:t>
            </w:r>
          </w:p>
          <w:p w:rsidR="00D92A8A" w:rsidRPr="00A75E22" w:rsidRDefault="006D7C6B" w:rsidP="00D92A8A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0"/>
              </w:rPr>
              <w:t>開館</w:t>
            </w:r>
            <w:r w:rsidR="00D92A8A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時間：</w:t>
            </w:r>
          </w:p>
          <w:p w:rsidR="00D92A8A" w:rsidRPr="00A75E22" w:rsidRDefault="00D92A8A" w:rsidP="00D92A8A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週一至週五9：30-17:00</w:t>
            </w:r>
          </w:p>
          <w:p w:rsidR="00D92A8A" w:rsidRPr="00A75E22" w:rsidRDefault="00D92A8A" w:rsidP="00D92A8A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週六、週日9：30-18：00</w:t>
            </w:r>
          </w:p>
          <w:p w:rsidR="00740D3B" w:rsidRPr="00A75E22" w:rsidRDefault="00740D3B" w:rsidP="00740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休館日期：6/5(週一)</w:t>
            </w:r>
          </w:p>
          <w:p w:rsidR="00D92A8A" w:rsidRPr="00A75E22" w:rsidRDefault="00D92A8A" w:rsidP="00D92A8A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官    網：http://www.tshs.ntpc.gov.tw/</w:t>
            </w:r>
          </w:p>
          <w:p w:rsidR="00D92A8A" w:rsidRPr="00A75E22" w:rsidRDefault="00D92A8A" w:rsidP="00805F2E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電    話：(02)26</w:t>
            </w:r>
            <w:r w:rsidR="00805F2E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26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-</w:t>
            </w:r>
            <w:r w:rsidR="00CB2330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4842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92A8A" w:rsidRPr="00A75E22" w:rsidRDefault="00D92A8A" w:rsidP="00A35019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國立臺灣藝術大學工藝設計學系102級畢業展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《呦呦》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92A8A" w:rsidRPr="00A75E22" w:rsidRDefault="00D92A8A" w:rsidP="002A713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海關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碼頭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Ｃ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棟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92A8A" w:rsidRPr="00A75E22" w:rsidRDefault="008034BC" w:rsidP="00A35019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06/03</w:t>
            </w:r>
            <w:r w:rsidRPr="00A75E22">
              <w:rPr>
                <w:rFonts w:ascii="標楷體" w:eastAsia="標楷體" w:hAnsi="標楷體" w:cs="Times New Roman" w:hint="eastAsia"/>
              </w:rPr>
              <w:t>-</w:t>
            </w:r>
            <w:r w:rsidR="00D92A8A" w:rsidRPr="00A75E22">
              <w:rPr>
                <w:rFonts w:ascii="標楷體" w:eastAsia="標楷體" w:hAnsi="標楷體" w:cs="Times New Roman"/>
              </w:rPr>
              <w:t>06/12</w:t>
            </w:r>
          </w:p>
          <w:p w:rsidR="00D92A8A" w:rsidRPr="00A75E22" w:rsidRDefault="00D92A8A" w:rsidP="00A35019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 w:hint="eastAsia"/>
              </w:rPr>
              <w:t>(6/5休館)</w:t>
            </w:r>
          </w:p>
        </w:tc>
      </w:tr>
      <w:tr w:rsidR="002D1D64" w:rsidRPr="00A75E22" w:rsidTr="00D92A8A">
        <w:trPr>
          <w:trHeight w:val="602"/>
        </w:trPr>
        <w:tc>
          <w:tcPr>
            <w:tcW w:w="33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A8A" w:rsidRPr="00A75E22" w:rsidRDefault="00D92A8A" w:rsidP="00A3501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41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2A8A" w:rsidRPr="00A75E22" w:rsidRDefault="00C33682" w:rsidP="00A3501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國立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臺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北藝術大學美術學系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碩士在職專班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─</w:t>
            </w:r>
            <w:proofErr w:type="gramEnd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《李芬蘭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畢業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個展-流動的抒情編寫》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92A8A" w:rsidRPr="00A75E22" w:rsidRDefault="00D92A8A" w:rsidP="002A713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海關</w:t>
            </w: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碼頭</w:t>
            </w:r>
            <w:proofErr w:type="gramStart"/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Ｂ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棟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A8A" w:rsidRPr="00A75E22" w:rsidRDefault="00D92A8A" w:rsidP="00A35019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06/09-06/19</w:t>
            </w:r>
          </w:p>
          <w:p w:rsidR="00D92A8A" w:rsidRPr="00A75E22" w:rsidRDefault="00D92A8A" w:rsidP="00414B7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E5417" w:rsidRPr="00A75E22" w:rsidRDefault="00FE5417" w:rsidP="000C665F">
      <w:pPr>
        <w:rPr>
          <w:rFonts w:ascii="標楷體" w:eastAsia="標楷體" w:hAnsi="標楷體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6"/>
        <w:gridCol w:w="3896"/>
        <w:gridCol w:w="1492"/>
        <w:gridCol w:w="1558"/>
      </w:tblGrid>
      <w:tr w:rsidR="00EE30DB" w:rsidRPr="00A75E22" w:rsidTr="009F54B3"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54B3" w:rsidRPr="00A75E22" w:rsidRDefault="009F54B3" w:rsidP="009F54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展館資訊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54B3" w:rsidRPr="00A75E22" w:rsidRDefault="009F54B3" w:rsidP="00F6641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展名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F54B3" w:rsidRPr="00A75E22" w:rsidRDefault="009F54B3" w:rsidP="00F6641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展覽地點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54B3" w:rsidRPr="00A75E22" w:rsidRDefault="009F54B3" w:rsidP="00F6641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/>
                <w:b/>
              </w:rPr>
              <w:t>展期</w:t>
            </w:r>
          </w:p>
        </w:tc>
      </w:tr>
      <w:tr w:rsidR="002D1D64" w:rsidRPr="00A75E22" w:rsidTr="009F54B3">
        <w:tc>
          <w:tcPr>
            <w:tcW w:w="3369" w:type="dxa"/>
            <w:tcBorders>
              <w:left w:val="double" w:sz="4" w:space="0" w:color="auto"/>
              <w:bottom w:val="double" w:sz="4" w:space="0" w:color="auto"/>
            </w:tcBorders>
          </w:tcPr>
          <w:p w:rsidR="00AF0F13" w:rsidRPr="00A75E22" w:rsidRDefault="009F54B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新北市立鶯歌陶瓷博物館</w:t>
            </w:r>
          </w:p>
          <w:p w:rsidR="009F54B3" w:rsidRPr="00A75E22" w:rsidRDefault="009F54B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A75E22">
              <w:rPr>
                <w:rFonts w:ascii="標楷體" w:eastAsia="標楷體" w:hAnsi="標楷體" w:cs="Times New Roman" w:hint="eastAsia"/>
                <w:b/>
              </w:rPr>
              <w:t>三鶯藝術村展示廳</w:t>
            </w:r>
          </w:p>
          <w:p w:rsidR="009F54B3" w:rsidRPr="00A75E22" w:rsidRDefault="009F54B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新北市鶯歌區館前路300號</w:t>
            </w:r>
          </w:p>
          <w:p w:rsidR="00C24233" w:rsidRPr="00A75E22" w:rsidRDefault="006D7C6B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0"/>
              </w:rPr>
              <w:t>開館</w:t>
            </w:r>
            <w:r w:rsidR="00C24233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時間：</w:t>
            </w:r>
          </w:p>
          <w:p w:rsidR="00C24233" w:rsidRPr="00A75E22" w:rsidRDefault="00C2423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週一至週五 </w:t>
            </w:r>
            <w:r w:rsidR="009F54B3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9:30-17:00</w:t>
            </w:r>
          </w:p>
          <w:p w:rsidR="009F54B3" w:rsidRPr="00A75E22" w:rsidRDefault="00C2423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週六、週日 </w:t>
            </w:r>
            <w:r w:rsidR="009F54B3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9:30-18:00</w:t>
            </w:r>
          </w:p>
          <w:p w:rsidR="00D31BB6" w:rsidRPr="00A75E22" w:rsidRDefault="00D31BB6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休館日期：5/2(週二)</w:t>
            </w:r>
          </w:p>
          <w:p w:rsidR="009F54B3" w:rsidRPr="00A75E22" w:rsidRDefault="009F54B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官    網：</w:t>
            </w:r>
            <w:hyperlink r:id="rId7" w:history="1">
              <w:r w:rsidRPr="00A75E22">
                <w:rPr>
                  <w:rStyle w:val="a8"/>
                  <w:rFonts w:ascii="標楷體" w:eastAsia="標楷體" w:hAnsi="標楷體" w:cs="Times New Roman"/>
                  <w:color w:val="auto"/>
                  <w:sz w:val="22"/>
                  <w:szCs w:val="20"/>
                </w:rPr>
                <w:t>http://www.ceramics.ntpc.gov.tw/</w:t>
              </w:r>
            </w:hyperlink>
          </w:p>
          <w:p w:rsidR="009F54B3" w:rsidRPr="00A75E22" w:rsidRDefault="009F54B3" w:rsidP="001D799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電    話：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(02)8677-2</w:t>
            </w:r>
            <w:r w:rsidR="001D799C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7</w:t>
            </w:r>
            <w:r w:rsidR="00D7232F"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2</w:t>
            </w:r>
            <w:r w:rsidRPr="00A75E22">
              <w:rPr>
                <w:rFonts w:ascii="標楷體" w:eastAsia="標楷體" w:hAnsi="標楷體" w:cs="Times New Roman"/>
                <w:sz w:val="22"/>
                <w:szCs w:val="20"/>
              </w:rPr>
              <w:t>7</w:t>
            </w:r>
          </w:p>
        </w:tc>
        <w:tc>
          <w:tcPr>
            <w:tcW w:w="41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54B3" w:rsidRPr="00A75E22" w:rsidRDefault="009F54B3" w:rsidP="00F6641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窯火淬</w:t>
            </w:r>
            <w:proofErr w:type="gramStart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鍊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，</w:t>
            </w:r>
            <w:proofErr w:type="gramStart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燈峰造極─</w:t>
            </w:r>
            <w:proofErr w:type="gramEnd"/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新北市立鶯歌高級工商職業學校陶瓷工程科第18屆畢業成果展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F54B3" w:rsidRPr="00A75E22" w:rsidRDefault="009F54B3" w:rsidP="00BD72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A75E22">
              <w:rPr>
                <w:rFonts w:ascii="標楷體" w:eastAsia="標楷體" w:hAnsi="標楷體" w:cs="Times New Roman" w:hint="eastAsia"/>
                <w:sz w:val="22"/>
                <w:szCs w:val="20"/>
              </w:rPr>
              <w:t>三鶯藝術村展示廳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4B3" w:rsidRPr="00A75E22" w:rsidRDefault="009F54B3" w:rsidP="00202311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/>
              </w:rPr>
              <w:t>0</w:t>
            </w:r>
            <w:r w:rsidRPr="00A75E22">
              <w:rPr>
                <w:rFonts w:ascii="標楷體" w:eastAsia="標楷體" w:hAnsi="標楷體" w:cs="Times New Roman" w:hint="eastAsia"/>
              </w:rPr>
              <w:t>4</w:t>
            </w:r>
            <w:r w:rsidRPr="00A75E22">
              <w:rPr>
                <w:rFonts w:ascii="標楷體" w:eastAsia="標楷體" w:hAnsi="標楷體" w:cs="Times New Roman"/>
              </w:rPr>
              <w:t>/</w:t>
            </w:r>
            <w:r w:rsidRPr="00A75E22">
              <w:rPr>
                <w:rFonts w:ascii="標楷體" w:eastAsia="標楷體" w:hAnsi="標楷體" w:cs="Times New Roman" w:hint="eastAsia"/>
              </w:rPr>
              <w:t>22</w:t>
            </w:r>
            <w:r w:rsidRPr="00A75E22">
              <w:rPr>
                <w:rFonts w:ascii="標楷體" w:eastAsia="標楷體" w:hAnsi="標楷體" w:cs="Times New Roman"/>
              </w:rPr>
              <w:t>-06/</w:t>
            </w:r>
            <w:r w:rsidRPr="00A75E22">
              <w:rPr>
                <w:rFonts w:ascii="標楷體" w:eastAsia="標楷體" w:hAnsi="標楷體" w:cs="Times New Roman" w:hint="eastAsia"/>
              </w:rPr>
              <w:t>04</w:t>
            </w:r>
          </w:p>
          <w:p w:rsidR="009F54B3" w:rsidRPr="00A75E22" w:rsidRDefault="009F54B3" w:rsidP="00202311">
            <w:pPr>
              <w:jc w:val="center"/>
              <w:rPr>
                <w:rFonts w:ascii="標楷體" w:eastAsia="標楷體" w:hAnsi="標楷體" w:cs="Times New Roman"/>
              </w:rPr>
            </w:pPr>
            <w:r w:rsidRPr="00A75E22">
              <w:rPr>
                <w:rFonts w:ascii="標楷體" w:eastAsia="標楷體" w:hAnsi="標楷體" w:cs="Times New Roman" w:hint="eastAsia"/>
              </w:rPr>
              <w:t>(5/2休館)</w:t>
            </w:r>
          </w:p>
        </w:tc>
      </w:tr>
    </w:tbl>
    <w:p w:rsidR="00913936" w:rsidRPr="00A75E22" w:rsidRDefault="00913936" w:rsidP="000C665F">
      <w:pPr>
        <w:rPr>
          <w:rFonts w:ascii="標楷體" w:eastAsia="標楷體" w:hAnsi="標楷體" w:cs="Times New Roman"/>
        </w:rPr>
      </w:pPr>
    </w:p>
    <w:sectPr w:rsidR="00913936" w:rsidRPr="00A75E22" w:rsidSect="000C6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56" w:rsidRDefault="00185256" w:rsidP="00C37355">
      <w:r>
        <w:separator/>
      </w:r>
    </w:p>
  </w:endnote>
  <w:endnote w:type="continuationSeparator" w:id="0">
    <w:p w:rsidR="00185256" w:rsidRDefault="00185256" w:rsidP="00C3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56" w:rsidRDefault="00185256" w:rsidP="00C37355">
      <w:r>
        <w:separator/>
      </w:r>
    </w:p>
  </w:footnote>
  <w:footnote w:type="continuationSeparator" w:id="0">
    <w:p w:rsidR="00185256" w:rsidRDefault="00185256" w:rsidP="00C3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19"/>
    <w:rsid w:val="00003199"/>
    <w:rsid w:val="00050F7D"/>
    <w:rsid w:val="000656C6"/>
    <w:rsid w:val="00085ABE"/>
    <w:rsid w:val="000C665F"/>
    <w:rsid w:val="000C7BC0"/>
    <w:rsid w:val="000E0667"/>
    <w:rsid w:val="00116890"/>
    <w:rsid w:val="00185256"/>
    <w:rsid w:val="001D799C"/>
    <w:rsid w:val="00202311"/>
    <w:rsid w:val="0022577A"/>
    <w:rsid w:val="00242FA4"/>
    <w:rsid w:val="00244D09"/>
    <w:rsid w:val="0026105E"/>
    <w:rsid w:val="00276088"/>
    <w:rsid w:val="002A7133"/>
    <w:rsid w:val="002D1D64"/>
    <w:rsid w:val="002D58D3"/>
    <w:rsid w:val="00374DE6"/>
    <w:rsid w:val="003F4C15"/>
    <w:rsid w:val="00414B78"/>
    <w:rsid w:val="004337EB"/>
    <w:rsid w:val="004526D3"/>
    <w:rsid w:val="00453B97"/>
    <w:rsid w:val="0047557A"/>
    <w:rsid w:val="004762F6"/>
    <w:rsid w:val="00495E5B"/>
    <w:rsid w:val="004C2151"/>
    <w:rsid w:val="00520152"/>
    <w:rsid w:val="005356AA"/>
    <w:rsid w:val="005F2261"/>
    <w:rsid w:val="006635C9"/>
    <w:rsid w:val="006B4623"/>
    <w:rsid w:val="006D7C6B"/>
    <w:rsid w:val="006E5B4A"/>
    <w:rsid w:val="0070011E"/>
    <w:rsid w:val="00705855"/>
    <w:rsid w:val="00731153"/>
    <w:rsid w:val="00732E71"/>
    <w:rsid w:val="00740D3B"/>
    <w:rsid w:val="00767D6C"/>
    <w:rsid w:val="00786A6C"/>
    <w:rsid w:val="008034BC"/>
    <w:rsid w:val="00805F2E"/>
    <w:rsid w:val="00870AF4"/>
    <w:rsid w:val="008D7BA3"/>
    <w:rsid w:val="008E0815"/>
    <w:rsid w:val="008E0E3E"/>
    <w:rsid w:val="008F7319"/>
    <w:rsid w:val="00913936"/>
    <w:rsid w:val="009338C3"/>
    <w:rsid w:val="009C3228"/>
    <w:rsid w:val="009E2906"/>
    <w:rsid w:val="009F54B3"/>
    <w:rsid w:val="009F62F8"/>
    <w:rsid w:val="00A176A5"/>
    <w:rsid w:val="00A27DBC"/>
    <w:rsid w:val="00A35019"/>
    <w:rsid w:val="00A40C38"/>
    <w:rsid w:val="00A73045"/>
    <w:rsid w:val="00A75E22"/>
    <w:rsid w:val="00AA538E"/>
    <w:rsid w:val="00AB2515"/>
    <w:rsid w:val="00AF0F13"/>
    <w:rsid w:val="00B766EC"/>
    <w:rsid w:val="00B9473C"/>
    <w:rsid w:val="00BD722D"/>
    <w:rsid w:val="00BE259E"/>
    <w:rsid w:val="00C03395"/>
    <w:rsid w:val="00C209F0"/>
    <w:rsid w:val="00C21506"/>
    <w:rsid w:val="00C24233"/>
    <w:rsid w:val="00C33682"/>
    <w:rsid w:val="00C37355"/>
    <w:rsid w:val="00C41ECF"/>
    <w:rsid w:val="00C44665"/>
    <w:rsid w:val="00C644B0"/>
    <w:rsid w:val="00CA0646"/>
    <w:rsid w:val="00CB2330"/>
    <w:rsid w:val="00D31BB6"/>
    <w:rsid w:val="00D7232F"/>
    <w:rsid w:val="00D92A8A"/>
    <w:rsid w:val="00DD0B60"/>
    <w:rsid w:val="00E2779A"/>
    <w:rsid w:val="00E27D99"/>
    <w:rsid w:val="00E3084A"/>
    <w:rsid w:val="00ED16D4"/>
    <w:rsid w:val="00EE30DB"/>
    <w:rsid w:val="00EE76D5"/>
    <w:rsid w:val="00F55131"/>
    <w:rsid w:val="00FE5417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3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355"/>
    <w:rPr>
      <w:sz w:val="20"/>
      <w:szCs w:val="20"/>
    </w:rPr>
  </w:style>
  <w:style w:type="table" w:styleId="a7">
    <w:name w:val="Table Grid"/>
    <w:basedOn w:val="a1"/>
    <w:uiPriority w:val="59"/>
    <w:rsid w:val="00A3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5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3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355"/>
    <w:rPr>
      <w:sz w:val="20"/>
      <w:szCs w:val="20"/>
    </w:rPr>
  </w:style>
  <w:style w:type="table" w:styleId="a7">
    <w:name w:val="Table Grid"/>
    <w:basedOn w:val="a1"/>
    <w:uiPriority w:val="59"/>
    <w:rsid w:val="00A3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5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amics.ntpc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黃鈺晶</dc:creator>
  <cp:lastModifiedBy>黃鈺晶</cp:lastModifiedBy>
  <cp:revision>68</cp:revision>
  <cp:lastPrinted>2017-03-13T07:26:00Z</cp:lastPrinted>
  <dcterms:created xsi:type="dcterms:W3CDTF">2017-03-13T03:51:00Z</dcterms:created>
  <dcterms:modified xsi:type="dcterms:W3CDTF">2017-03-21T09:58:00Z</dcterms:modified>
</cp:coreProperties>
</file>